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4F" w:rsidRPr="001C6FE4" w:rsidRDefault="00B325B1" w:rsidP="00B325B1">
      <w:pPr>
        <w:rPr>
          <w:sz w:val="32"/>
          <w:szCs w:val="32"/>
        </w:rPr>
      </w:pPr>
      <w:r w:rsidRPr="00B325B1">
        <w:rPr>
          <w:sz w:val="36"/>
          <w:szCs w:val="36"/>
        </w:rPr>
        <w:t>1993 m. Pasaulio sveikatos organizacija (</w:t>
      </w:r>
      <w:bookmarkStart w:id="0" w:name="_GoBack"/>
      <w:bookmarkEnd w:id="0"/>
      <w:r w:rsidRPr="00B325B1">
        <w:rPr>
          <w:sz w:val="36"/>
          <w:szCs w:val="36"/>
        </w:rPr>
        <w:t>PSO) tuberkuliozę (TB) paskelbė pasauline problema, o TB kont</w:t>
      </w:r>
      <w:r w:rsidR="001C6FE4">
        <w:rPr>
          <w:sz w:val="36"/>
          <w:szCs w:val="36"/>
        </w:rPr>
        <w:t xml:space="preserve">rolę – prioritetine veikla </w:t>
      </w:r>
      <w:r w:rsidRPr="00B325B1">
        <w:rPr>
          <w:sz w:val="36"/>
          <w:szCs w:val="36"/>
        </w:rPr>
        <w:t xml:space="preserve">Tuberkuliozė ir šiomis dienomis išlieka viena svarbiausių globalių sveikatos problemų, o mirtingumas nuo TB visame pasaulyje tarp infekcinių ligų yra antroje vietoje (po ŽIV infekcijos). </w:t>
      </w:r>
      <w:r w:rsidRPr="001C6FE4">
        <w:rPr>
          <w:sz w:val="32"/>
          <w:szCs w:val="32"/>
        </w:rPr>
        <w:t xml:space="preserve">PSO duomenimis, net trečdalis pasaulio gyventojų yra užsikrėtę TB </w:t>
      </w:r>
      <w:proofErr w:type="spellStart"/>
      <w:r w:rsidRPr="001C6FE4">
        <w:rPr>
          <w:sz w:val="32"/>
          <w:szCs w:val="32"/>
        </w:rPr>
        <w:t>mikobakterijomis</w:t>
      </w:r>
      <w:proofErr w:type="spellEnd"/>
      <w:r w:rsidRPr="001C6FE4">
        <w:rPr>
          <w:sz w:val="32"/>
          <w:szCs w:val="32"/>
        </w:rPr>
        <w:t>. Per 2013 m. pasaulyje TB susirgo 9 mln. žmonių, 1,5 mln. – mirė. Tais metais tuberkuliozė diagnozuota 0,5 mln. vaikų iki 15 met</w:t>
      </w:r>
      <w:r w:rsidR="001C6FE4" w:rsidRPr="001C6FE4">
        <w:rPr>
          <w:sz w:val="32"/>
          <w:szCs w:val="32"/>
        </w:rPr>
        <w:t xml:space="preserve">ų amžiaus, 80 000 vaikų mirė </w:t>
      </w:r>
      <w:r w:rsidRPr="001C6FE4">
        <w:rPr>
          <w:sz w:val="32"/>
          <w:szCs w:val="32"/>
        </w:rPr>
        <w:t xml:space="preserve">. Nepaisant TB atvejų Lietuvoje pastaraisiais metais mažėjimo, TB epidemiologinė situacija vis dar yra rimta. PSO Europos regioninis biuras Lietuvą priskyrė prie šalių, kuriose ši liga paplitusi labiausiai, t. y. šioje grupėje yra šalys, kuriose TB sergamumo rodiklis 2012 m. buvo didesnis nei 40 </w:t>
      </w:r>
      <w:proofErr w:type="spellStart"/>
      <w:r w:rsidRPr="001C6FE4">
        <w:rPr>
          <w:sz w:val="32"/>
          <w:szCs w:val="32"/>
        </w:rPr>
        <w:t>atv</w:t>
      </w:r>
      <w:proofErr w:type="spellEnd"/>
      <w:r w:rsidRPr="001C6FE4">
        <w:rPr>
          <w:sz w:val="32"/>
          <w:szCs w:val="32"/>
        </w:rPr>
        <w:t xml:space="preserve">. 100 000 gyv. Lietuvoje šis rodiklis 2012 m. siekė 54,5 </w:t>
      </w:r>
      <w:proofErr w:type="spellStart"/>
      <w:r w:rsidRPr="001C6FE4">
        <w:rPr>
          <w:sz w:val="32"/>
          <w:szCs w:val="32"/>
        </w:rPr>
        <w:t>atv</w:t>
      </w:r>
      <w:proofErr w:type="spellEnd"/>
      <w:r w:rsidRPr="001C6FE4">
        <w:rPr>
          <w:sz w:val="32"/>
          <w:szCs w:val="32"/>
        </w:rPr>
        <w:t xml:space="preserve">. 100 000 gyv. ir tai buvo beveik penkis kartus daugiau už Europos Sąjungos (ES) šalių vidurkį (11,4 </w:t>
      </w:r>
      <w:proofErr w:type="spellStart"/>
      <w:r w:rsidRPr="001C6FE4">
        <w:rPr>
          <w:sz w:val="32"/>
          <w:szCs w:val="32"/>
        </w:rPr>
        <w:t>atv</w:t>
      </w:r>
      <w:proofErr w:type="spellEnd"/>
      <w:r w:rsidRPr="001C6FE4">
        <w:rPr>
          <w:sz w:val="32"/>
          <w:szCs w:val="32"/>
        </w:rPr>
        <w:t xml:space="preserve">. 100 000). Iš 28 ES šalių sergamumas TB didesnis tik Rumunijoje, o pagal dauginio atsparumo vaistams TB (DAV-TB) tarp naujų </w:t>
      </w:r>
      <w:proofErr w:type="spellStart"/>
      <w:r w:rsidRPr="001C6FE4">
        <w:rPr>
          <w:sz w:val="32"/>
          <w:szCs w:val="32"/>
        </w:rPr>
        <w:t>laboratoriškai</w:t>
      </w:r>
      <w:proofErr w:type="spellEnd"/>
      <w:r w:rsidRPr="001C6FE4">
        <w:rPr>
          <w:sz w:val="32"/>
          <w:szCs w:val="32"/>
        </w:rPr>
        <w:t xml:space="preserve"> patvirtintų plaučių TB atvejų ES / Europos ekonominei erdvei priklausančiose šalyse Lietuva yra pirmoje vietoje . Vaikų TB – ypač svarbi problema, nes ši infekcija itin grėsminga naujagimiams ir kūdikiams bei vaikams iki 5 metų dėl dar nevisiškai nesusiformavusio ląstelinio imuniteto. Plaučių TB vaikus dažniausiai užkrečia ne kiti vaikai, o artimiausi suaugusieji (tėvai ir kiti šeimos nariai</w:t>
      </w:r>
      <w:r w:rsidR="001C6FE4" w:rsidRPr="001C6FE4">
        <w:rPr>
          <w:sz w:val="32"/>
          <w:szCs w:val="32"/>
        </w:rPr>
        <w:t xml:space="preserve">), sergantys atvira TB forma </w:t>
      </w:r>
      <w:r w:rsidRPr="001C6FE4">
        <w:rPr>
          <w:sz w:val="32"/>
          <w:szCs w:val="32"/>
        </w:rPr>
        <w:t xml:space="preserve">. Esant dideliam TB paplitimui, vaikų sergamumo TB rodikliai mūsų šalyje yra vieni didžiausių Europoje. Nors vaikų sergamumas TB Lietuvoje ir mažėjo (nuo 15,8 </w:t>
      </w:r>
      <w:proofErr w:type="spellStart"/>
      <w:r w:rsidRPr="001C6FE4">
        <w:rPr>
          <w:sz w:val="32"/>
          <w:szCs w:val="32"/>
        </w:rPr>
        <w:t>atv</w:t>
      </w:r>
      <w:proofErr w:type="spellEnd"/>
      <w:r w:rsidRPr="001C6FE4">
        <w:rPr>
          <w:sz w:val="32"/>
          <w:szCs w:val="32"/>
        </w:rPr>
        <w:t xml:space="preserve">. 100 000 vaikų 2007 m. iki 10,3 </w:t>
      </w:r>
      <w:proofErr w:type="spellStart"/>
      <w:r w:rsidR="001C6FE4" w:rsidRPr="001C6FE4">
        <w:rPr>
          <w:sz w:val="32"/>
          <w:szCs w:val="32"/>
        </w:rPr>
        <w:t>atv</w:t>
      </w:r>
      <w:proofErr w:type="spellEnd"/>
      <w:r w:rsidR="001C6FE4" w:rsidRPr="001C6FE4">
        <w:rPr>
          <w:sz w:val="32"/>
          <w:szCs w:val="32"/>
        </w:rPr>
        <w:t xml:space="preserve">. 100 000 vaikų 2013 m.) </w:t>
      </w:r>
      <w:r w:rsidRPr="001C6FE4">
        <w:rPr>
          <w:sz w:val="32"/>
          <w:szCs w:val="32"/>
        </w:rPr>
        <w:t>, tačiau jis vis tiek išlieka vienas didžiausių sergamumo rodiklių ES šalyse. Daugėja atvira TB susirgusių vaikų, jie sudaro 25 proc. vi</w:t>
      </w:r>
      <w:r w:rsidR="001C6FE4" w:rsidRPr="001C6FE4">
        <w:rPr>
          <w:sz w:val="32"/>
          <w:szCs w:val="32"/>
        </w:rPr>
        <w:t xml:space="preserve">sų 2013 m. TB sirgusių vaikų </w:t>
      </w:r>
      <w:r w:rsidRPr="001C6FE4">
        <w:rPr>
          <w:sz w:val="32"/>
          <w:szCs w:val="32"/>
        </w:rPr>
        <w:t>. Lietuvoje</w:t>
      </w:r>
    </w:p>
    <w:sectPr w:rsidR="00C8024F" w:rsidRPr="001C6F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B1"/>
    <w:rsid w:val="001C6FE4"/>
    <w:rsid w:val="00B325B1"/>
    <w:rsid w:val="00C802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986E"/>
  <w15:chartTrackingRefBased/>
  <w15:docId w15:val="{E1A41F22-30B6-49C1-9D3B-5EDAE5B8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1263</Words>
  <Characters>720</Characters>
  <Application>Microsoft Office Word</Application>
  <DocSecurity>0</DocSecurity>
  <Lines>6</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2017-03-10T06:37:00Z</dcterms:created>
  <dcterms:modified xsi:type="dcterms:W3CDTF">2017-03-10T06:55:00Z</dcterms:modified>
</cp:coreProperties>
</file>